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227" w:rsidRDefault="00BA4227" w:rsidP="00BA4227">
      <w:pPr>
        <w:pStyle w:val="a6"/>
        <w:rPr>
          <w:sz w:val="17"/>
        </w:rPr>
      </w:pPr>
      <w:r>
        <w:rPr>
          <w:noProof/>
          <w:sz w:val="17"/>
          <w:lang w:val="ru-RU" w:eastAsia="ru-RU"/>
        </w:rPr>
        <w:drawing>
          <wp:anchor distT="0" distB="0" distL="0" distR="0" simplePos="0" relativeHeight="251659264" behindDoc="0" locked="0" layoutInCell="1" allowOverlap="1" wp14:anchorId="077B6674" wp14:editId="24162BEF">
            <wp:simplePos x="0" y="0"/>
            <wp:positionH relativeFrom="page">
              <wp:posOffset>45719</wp:posOffset>
            </wp:positionH>
            <wp:positionV relativeFrom="page">
              <wp:posOffset>36567</wp:posOffset>
            </wp:positionV>
            <wp:extent cx="7726680" cy="10644132"/>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7726680" cy="10644132"/>
                    </a:xfrm>
                    <a:prstGeom prst="rect">
                      <a:avLst/>
                    </a:prstGeom>
                  </pic:spPr>
                </pic:pic>
              </a:graphicData>
            </a:graphic>
          </wp:anchor>
        </w:drawing>
      </w:r>
    </w:p>
    <w:p w:rsidR="00BA4227" w:rsidRDefault="00BA4227" w:rsidP="00E50285">
      <w:pPr>
        <w:shd w:val="clear" w:color="auto" w:fill="FFFFFF"/>
        <w:spacing w:after="0" w:line="240" w:lineRule="auto"/>
        <w:jc w:val="both"/>
        <w:rPr>
          <w:rFonts w:ascii="Times New Roman" w:eastAsia="Times New Roman" w:hAnsi="Times New Roman" w:cs="Times New Roman"/>
          <w:sz w:val="24"/>
          <w:szCs w:val="24"/>
          <w:lang w:eastAsia="ru-RU"/>
        </w:rPr>
      </w:pPr>
    </w:p>
    <w:p w:rsidR="00631033" w:rsidRPr="00BA4227" w:rsidRDefault="00BA4227" w:rsidP="00BA422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bookmarkStart w:id="0" w:name="_GoBack"/>
      <w:bookmarkEnd w:id="0"/>
      <w:r w:rsidRPr="00E50285">
        <w:rPr>
          <w:rFonts w:ascii="Times New Roman" w:eastAsia="Times New Roman" w:hAnsi="Times New Roman" w:cs="Times New Roman"/>
          <w:color w:val="1A1A1A"/>
          <w:sz w:val="24"/>
          <w:szCs w:val="24"/>
          <w:lang w:eastAsia="ru-RU"/>
        </w:rPr>
        <w:lastRenderedPageBreak/>
        <w:t>определяет направления образовательной деятельности дошкольного образовательного учреждения;</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отбирает и принимает образовательные программы для использования в дошкольном образовательном учреждении;</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обсуждает вопросы содержания, форм и методов образовательной деятельности, планирования образовательной деятельности детского сада;</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заслушивает информацию и отчеты педагогических работников ДОУ, доклады представителей организаций и учреждений, взаимодействующих с данным дошкольным учреждением по вопросам образования и воспитания подрастающего поколения, в том числе сообщения о проверке соблюдения санитарно-гигиенического режима, об охране труда, здоровья и жизни воспитанников и другие вопросы образовательной деятельности учреждения;</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рассматривает вопросы повышения квалификации и переподготовки кадров;</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организует выявление, обобщение, распространение и внедрение педагогического опыта;</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заслушивает отчеты заведующего ДОУ о создании условий для реализации образовательных программ;</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принимает решение о награждении воспитанников и педагогов грамотами и благодарственными письмами;</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принимает решения о переводе детей из дошкольного образовательного учреждения в порядке, определенном Федеральным законом от 29.12.2012 № 273-ФЗ "Об образовании в Российской Федерации", Положением о порядке приема, перевода и отчисления воспитанников ДОУ и Уставом дошкольного образовательного учреждения.</w:t>
      </w:r>
    </w:p>
    <w:p w:rsidR="00BB59FC" w:rsidRDefault="00BB59FC"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p>
    <w:p w:rsidR="00631033" w:rsidRPr="00BB59FC" w:rsidRDefault="00631033" w:rsidP="00E50285">
      <w:pPr>
        <w:shd w:val="clear" w:color="auto" w:fill="FFFFFF"/>
        <w:spacing w:after="0" w:line="240" w:lineRule="auto"/>
        <w:jc w:val="both"/>
        <w:rPr>
          <w:rFonts w:ascii="Times New Roman" w:eastAsia="Times New Roman" w:hAnsi="Times New Roman" w:cs="Times New Roman"/>
          <w:b/>
          <w:color w:val="1A1A1A"/>
          <w:sz w:val="24"/>
          <w:szCs w:val="24"/>
          <w:lang w:eastAsia="ru-RU"/>
        </w:rPr>
      </w:pPr>
      <w:r w:rsidRPr="00BB59FC">
        <w:rPr>
          <w:rFonts w:ascii="Times New Roman" w:eastAsia="Times New Roman" w:hAnsi="Times New Roman" w:cs="Times New Roman"/>
          <w:b/>
          <w:color w:val="1A1A1A"/>
          <w:sz w:val="24"/>
          <w:szCs w:val="24"/>
          <w:lang w:eastAsia="ru-RU"/>
        </w:rPr>
        <w:t>3. Состав и организация работы Педагогического совета</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3.1. В состав Педагогического совета входят: заведующий ДОУ (его председатель), все педагоги дошкольного образовательного учреждения. В нужных случаях на заседания педсовета приглашаются медицинские работники, представители общественных организаций, учреждений, работников ДОУ, не являющихся членами Педагогического совета, родители (законные представители) воспитанников. Необходимость их приглашения определяется председателем Педагогического совета педагогов. Приглашенные на заседание лица пользуются правом совещательного голоса.</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3.2. Правом голоса на заседаниях Педагогического совета обладают только его члены.</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3.3. Заведующий ДОУ, является председателем Педагогического совета с правом решающего голоса и единственным не избираемым членом. Председатель организует и планирует работу совета, созывает его заседания и председательствует на них, организует ведение протоколов заседаний, подписывает решения, контролирует их исполнение.</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3.4. Для ведения протокола заседаний Педагогического совета из его членов избирается секретарь Педагогического совета дошкольного образовательного учреждения. Секретарь подписывает решения Педагогического совета. Педагогический совет вправе в любое время переизбрать секретаря.</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3.5. Заседания Педагогического совета созываются один раз в квартал в соответствии с годовым планом работы ДОУ, не реже четырех раз в год. В случае необходимости могут быть созваны внеочередные заседания.</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3.6. Заседания педсовета ДОУ проводятся:</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по инициативе председателя Педагогического совета;</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по заявлению членов Педагогического совета, подписанному не менее чем одной третью голосов.</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3.7. Заседание Педагогического совета считается правомочным, если на заседании присутствовало не менее двух третьих членов совета.</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3.8. Педагогический совет работает по плану, являющемуся составной частью годового плана работы дошкольного образовательного учреждения.</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3.9. Педагогический совет принимает решения открытым голосованием. Каждый член Педагогического совета обладает одним голосом. Решение педсовета считается принятым, если за него подано большинство голосов присутствующих членов Педагогического совета.</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3.10. При равном количестве голосов решающим является голос председателя Педагогического совета дошкольного образовательного учреждения.</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3.11. Решения должны носить конкретный характер с указанием сроков проведения мероприятий и ответственных лиц за их выполнение.</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lastRenderedPageBreak/>
        <w:t>3.12. Результаты этой работы сообщаются членам Педагогического совета на последующих заседаниях.</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3.13. Заведующий ДОУ в случае несогласия с решением Педагогического совета приостанавливает выполнение решения, извещает об этом учредителя, который в трехдневный срок при участии заинтересованных сторон обязаны рассмотреть такое заявление, ознакомиться с мотивированным мнением большинства Педагогического совета и вынести окончательное решение по спорному вопросу.</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4. Взаимосвязи Педагогического совета с другими органами самоуправления</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4.1. Педагогический совет организует взаимодействие с другими коллегиальными органами управления ДОУ: Общим собранием работников дошкольной образовательной организации и Попечительским советом (через участие представителей педсовета в заседании общего собрания работников и попечительского совета):</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представляет на ознакомление Общему собранию работников и Попечительскому совету дошкольного образовательного учреждения материалы, разработанные на заседании Педагогического совета;</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вносит предложения и дополнения по вопросам, рассматриваемым на заседаниях Общего собрания и Попечительского совета дошкольного образовательного учреждения.</w:t>
      </w:r>
    </w:p>
    <w:p w:rsidR="00BB59FC" w:rsidRDefault="00BB59FC" w:rsidP="00E50285">
      <w:pPr>
        <w:shd w:val="clear" w:color="auto" w:fill="FFFFFF"/>
        <w:spacing w:after="0" w:line="240" w:lineRule="auto"/>
        <w:jc w:val="both"/>
        <w:rPr>
          <w:rFonts w:ascii="Times New Roman" w:eastAsia="Times New Roman" w:hAnsi="Times New Roman" w:cs="Times New Roman"/>
          <w:b/>
          <w:color w:val="1A1A1A"/>
          <w:sz w:val="24"/>
          <w:szCs w:val="24"/>
          <w:lang w:eastAsia="ru-RU"/>
        </w:rPr>
      </w:pPr>
    </w:p>
    <w:p w:rsidR="00631033" w:rsidRPr="00BB59FC" w:rsidRDefault="00631033" w:rsidP="00E50285">
      <w:pPr>
        <w:shd w:val="clear" w:color="auto" w:fill="FFFFFF"/>
        <w:spacing w:after="0" w:line="240" w:lineRule="auto"/>
        <w:jc w:val="both"/>
        <w:rPr>
          <w:rFonts w:ascii="Times New Roman" w:eastAsia="Times New Roman" w:hAnsi="Times New Roman" w:cs="Times New Roman"/>
          <w:b/>
          <w:color w:val="1A1A1A"/>
          <w:sz w:val="24"/>
          <w:szCs w:val="24"/>
          <w:lang w:eastAsia="ru-RU"/>
        </w:rPr>
      </w:pPr>
      <w:r w:rsidRPr="00BB59FC">
        <w:rPr>
          <w:rFonts w:ascii="Times New Roman" w:eastAsia="Times New Roman" w:hAnsi="Times New Roman" w:cs="Times New Roman"/>
          <w:b/>
          <w:color w:val="1A1A1A"/>
          <w:sz w:val="24"/>
          <w:szCs w:val="24"/>
          <w:lang w:eastAsia="ru-RU"/>
        </w:rPr>
        <w:t>5. Права и ответственность Педагогического совета</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5.1. Педагогический совет ДОУ имеет право:</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создавать временные творческие объединения с приглашением специалистов различного профиля, консультантов для выработки рекомендаций с последующим рассмотрением их на Педагогическом совете;</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обсуждать и принимать образовательную программу дошкольного образовательного учреждения;</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обсуждать и принимать локальные акты детского сада в соответствии с установленной компетенцией;</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вносить предложения об изменении и дополнении Устава дошкольного образовательного учреждения;</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принимать решения по вопросу охраны детского сада и другим вопросам жизни дошкольного образовательного учреждения, которые не оговорены и не регламентированы Уставом;</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заслушивать отчеты администрации дошкольного образовательного учреждения о проделанной работе;</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обсуждать и принимать решения по любым вопросам, касающимся содержания образования и воспитания;</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рассматривать вопросы повышения квалификации и переподготовки кадров;</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организовывать выявление, обобщение, распространение, внедрение педагогического опыта;</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рассматривать вопросы организации дополнительных услуг родителям (законным представителям) детей;</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утверждать характеристики педагогов, представляемых к званию «Почетный работник общего образования Российской Федерации».</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5.2. Педагогический совет несёт ответственность:</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за выполнение годового плана работы дошкольного образовательного учреждения;</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за соответствие принятых решений Федеральному закону № 273-ФЗ «Об образовании в Российской Федерации» от 29 декабря 2012 г.;</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 xml:space="preserve">за соответствие принятых решений требованиям ФГОС ДО, утвержденного приказом </w:t>
      </w:r>
      <w:proofErr w:type="spellStart"/>
      <w:r w:rsidRPr="00E50285">
        <w:rPr>
          <w:rFonts w:ascii="Times New Roman" w:eastAsia="Times New Roman" w:hAnsi="Times New Roman" w:cs="Times New Roman"/>
          <w:color w:val="1A1A1A"/>
          <w:sz w:val="24"/>
          <w:szCs w:val="24"/>
          <w:lang w:eastAsia="ru-RU"/>
        </w:rPr>
        <w:t>Минобрнауки</w:t>
      </w:r>
      <w:proofErr w:type="spellEnd"/>
      <w:r w:rsidRPr="00E50285">
        <w:rPr>
          <w:rFonts w:ascii="Times New Roman" w:eastAsia="Times New Roman" w:hAnsi="Times New Roman" w:cs="Times New Roman"/>
          <w:color w:val="1A1A1A"/>
          <w:sz w:val="24"/>
          <w:szCs w:val="24"/>
          <w:lang w:eastAsia="ru-RU"/>
        </w:rPr>
        <w:t xml:space="preserve"> России №1155 от 17.10.2013г;</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за соответствие принятых решений Конвенц</w:t>
      </w:r>
      <w:proofErr w:type="gramStart"/>
      <w:r w:rsidRPr="00E50285">
        <w:rPr>
          <w:rFonts w:ascii="Times New Roman" w:eastAsia="Times New Roman" w:hAnsi="Times New Roman" w:cs="Times New Roman"/>
          <w:color w:val="1A1A1A"/>
          <w:sz w:val="24"/>
          <w:szCs w:val="24"/>
          <w:lang w:eastAsia="ru-RU"/>
        </w:rPr>
        <w:t>ии ОО</w:t>
      </w:r>
      <w:proofErr w:type="gramEnd"/>
      <w:r w:rsidRPr="00E50285">
        <w:rPr>
          <w:rFonts w:ascii="Times New Roman" w:eastAsia="Times New Roman" w:hAnsi="Times New Roman" w:cs="Times New Roman"/>
          <w:color w:val="1A1A1A"/>
          <w:sz w:val="24"/>
          <w:szCs w:val="24"/>
          <w:lang w:eastAsia="ru-RU"/>
        </w:rPr>
        <w:t>Н о правах ребенка, а также законодательству Российской Федерации о защите прав детей;</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за утверждение образовательных программ дошкольного образования, разработанных согласно Положению об основной образовательной программе ДОУ;</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за принятие конкретных решений по каждому рассматриваемому вопросу с указанием ответственных лиц и сроков исполнения этих решений.</w:t>
      </w:r>
    </w:p>
    <w:p w:rsidR="00BB59FC" w:rsidRDefault="00BB59FC"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p>
    <w:p w:rsidR="004B4E8F" w:rsidRDefault="004B4E8F"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p>
    <w:p w:rsidR="004B4E8F" w:rsidRDefault="004B4E8F"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p>
    <w:p w:rsidR="004B4E8F" w:rsidRDefault="004B4E8F"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p>
    <w:p w:rsidR="00631033" w:rsidRPr="00BB59FC" w:rsidRDefault="00631033" w:rsidP="00E50285">
      <w:pPr>
        <w:shd w:val="clear" w:color="auto" w:fill="FFFFFF"/>
        <w:spacing w:after="0" w:line="240" w:lineRule="auto"/>
        <w:jc w:val="both"/>
        <w:rPr>
          <w:rFonts w:ascii="Times New Roman" w:eastAsia="Times New Roman" w:hAnsi="Times New Roman" w:cs="Times New Roman"/>
          <w:b/>
          <w:color w:val="1A1A1A"/>
          <w:sz w:val="24"/>
          <w:szCs w:val="24"/>
          <w:lang w:eastAsia="ru-RU"/>
        </w:rPr>
      </w:pPr>
      <w:r w:rsidRPr="00BB59FC">
        <w:rPr>
          <w:rFonts w:ascii="Times New Roman" w:eastAsia="Times New Roman" w:hAnsi="Times New Roman" w:cs="Times New Roman"/>
          <w:b/>
          <w:color w:val="1A1A1A"/>
          <w:sz w:val="24"/>
          <w:szCs w:val="24"/>
          <w:lang w:eastAsia="ru-RU"/>
        </w:rPr>
        <w:t>6. Права и обязанности членов Педагогического совета</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6.1. Каждый член Педагогического совета ДОУ имеет право:</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участвовать в обсуждении текущих вопросов повестки заседания Педагогического совета;</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участвовать в голосовании по принятию решений Педагогическим советом по тому или иному вопросу;</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выносить на обсуждение Педагогического совета интересующие его вопросы и предложения, имеющие непосредственное отношение к образовательной деятельности и развитию дошкольного образовательного учреждения.</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6.2. Каждый член Педагогического совета ДОУ обязан посещать все его заседания, активно участвовать в подготовке и его работе, своевременно и полностью выполнять принятые решения.</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p>
    <w:p w:rsidR="00631033" w:rsidRPr="00BB59FC" w:rsidRDefault="00631033" w:rsidP="00E50285">
      <w:pPr>
        <w:shd w:val="clear" w:color="auto" w:fill="FFFFFF"/>
        <w:spacing w:after="0" w:line="240" w:lineRule="auto"/>
        <w:jc w:val="both"/>
        <w:rPr>
          <w:rFonts w:ascii="Times New Roman" w:eastAsia="Times New Roman" w:hAnsi="Times New Roman" w:cs="Times New Roman"/>
          <w:b/>
          <w:color w:val="1A1A1A"/>
          <w:sz w:val="24"/>
          <w:szCs w:val="24"/>
          <w:lang w:eastAsia="ru-RU"/>
        </w:rPr>
      </w:pPr>
      <w:r w:rsidRPr="00BB59FC">
        <w:rPr>
          <w:rFonts w:ascii="Times New Roman" w:eastAsia="Times New Roman" w:hAnsi="Times New Roman" w:cs="Times New Roman"/>
          <w:b/>
          <w:color w:val="1A1A1A"/>
          <w:sz w:val="24"/>
          <w:szCs w:val="24"/>
          <w:lang w:eastAsia="ru-RU"/>
        </w:rPr>
        <w:t>7. Документация Педагогического совета</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7.1. Заседания Педагогического совета оформляются протокольно. В книге протоколов фиксируется ход обсуждения вопросов, выносимых на педсовет, предложения и замечания членов Педагогического совета.</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7.2. В книге протоколов фиксируется:</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дата проведения заседания;</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количественное присутствие (отсутствие) членов Педагогического совета;</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Ф.И.О, должность приглашенных участников Педагогического совета;</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повестка дня;</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ход обсуждения вопросов;</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предложения, рекомендации и замечания членов Педагогического совета и приглашенных лиц;</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решения Педагогического совета.</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7.3. Протоколы подписываются председателем и секретарем Педагогического совета.</w:t>
      </w:r>
    </w:p>
    <w:p w:rsidR="00631033" w:rsidRPr="00E50285" w:rsidRDefault="004B4E8F"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7.4</w:t>
      </w:r>
      <w:r w:rsidR="00631033" w:rsidRPr="00E50285">
        <w:rPr>
          <w:rFonts w:ascii="Times New Roman" w:eastAsia="Times New Roman" w:hAnsi="Times New Roman" w:cs="Times New Roman"/>
          <w:color w:val="1A1A1A"/>
          <w:sz w:val="24"/>
          <w:szCs w:val="24"/>
          <w:lang w:eastAsia="ru-RU"/>
        </w:rPr>
        <w:t>. Книга протоколов Педагогического совета дошкольного образовательного учреждения входит в его номенклатуру дел, хранится в ДОУ в течение 5 лет и передается по акту (при смене заведующего или передаче в архив).</w:t>
      </w:r>
    </w:p>
    <w:p w:rsidR="00631033" w:rsidRPr="00E50285" w:rsidRDefault="004B4E8F"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7.5</w:t>
      </w:r>
      <w:r w:rsidR="00631033" w:rsidRPr="00E50285">
        <w:rPr>
          <w:rFonts w:ascii="Times New Roman" w:eastAsia="Times New Roman" w:hAnsi="Times New Roman" w:cs="Times New Roman"/>
          <w:color w:val="1A1A1A"/>
          <w:sz w:val="24"/>
          <w:szCs w:val="24"/>
          <w:lang w:eastAsia="ru-RU"/>
        </w:rPr>
        <w:t>. Доклады, тексты выступлений членов Педагогического совета хранятся в отдельной папке также в течение 5 лет.</w:t>
      </w:r>
    </w:p>
    <w:p w:rsidR="00631033" w:rsidRPr="00E50285" w:rsidRDefault="004B4E8F"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7.6</w:t>
      </w:r>
      <w:r w:rsidR="00631033" w:rsidRPr="00E50285">
        <w:rPr>
          <w:rFonts w:ascii="Times New Roman" w:eastAsia="Times New Roman" w:hAnsi="Times New Roman" w:cs="Times New Roman"/>
          <w:color w:val="1A1A1A"/>
          <w:sz w:val="24"/>
          <w:szCs w:val="24"/>
          <w:lang w:eastAsia="ru-RU"/>
        </w:rPr>
        <w:t>. Книга протоколов Педагогического совета пронумеровывается постранично, прошнуровывается, скрепляется подписью заведующего и печатью дошкольного образовательного учреждения.</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p>
    <w:p w:rsidR="00631033" w:rsidRPr="00BB59FC" w:rsidRDefault="00631033" w:rsidP="00E50285">
      <w:pPr>
        <w:shd w:val="clear" w:color="auto" w:fill="FFFFFF"/>
        <w:spacing w:after="0" w:line="240" w:lineRule="auto"/>
        <w:jc w:val="both"/>
        <w:rPr>
          <w:rFonts w:ascii="Times New Roman" w:eastAsia="Times New Roman" w:hAnsi="Times New Roman" w:cs="Times New Roman"/>
          <w:b/>
          <w:color w:val="1A1A1A"/>
          <w:sz w:val="24"/>
          <w:szCs w:val="24"/>
          <w:lang w:eastAsia="ru-RU"/>
        </w:rPr>
      </w:pPr>
      <w:r w:rsidRPr="00BB59FC">
        <w:rPr>
          <w:rFonts w:ascii="Times New Roman" w:eastAsia="Times New Roman" w:hAnsi="Times New Roman" w:cs="Times New Roman"/>
          <w:b/>
          <w:color w:val="1A1A1A"/>
          <w:sz w:val="24"/>
          <w:szCs w:val="24"/>
          <w:lang w:eastAsia="ru-RU"/>
        </w:rPr>
        <w:t>8. Заключительные положения</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8.1. Настоящее Положение о педагогическом совете является локальным нормативным актом ДОУ, принимается на Педсовете детского сада и утверждается (либо вводится в действие) приказом заведующего дошкольным образовательным учреждением.</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8.2.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 xml:space="preserve">8.3. Положение о Педсовете ДОУ принимается на неопределенный срок. Изменения и дополнения к Положению принимаются в порядке, предусмотренном </w:t>
      </w:r>
      <w:r w:rsidR="00BB59FC">
        <w:rPr>
          <w:rFonts w:ascii="Times New Roman" w:eastAsia="Times New Roman" w:hAnsi="Times New Roman" w:cs="Times New Roman"/>
          <w:color w:val="1A1A1A"/>
          <w:sz w:val="24"/>
          <w:szCs w:val="24"/>
          <w:lang w:eastAsia="ru-RU"/>
        </w:rPr>
        <w:t>настоящим Положением</w:t>
      </w:r>
      <w:r w:rsidRPr="00E50285">
        <w:rPr>
          <w:rFonts w:ascii="Times New Roman" w:eastAsia="Times New Roman" w:hAnsi="Times New Roman" w:cs="Times New Roman"/>
          <w:color w:val="1A1A1A"/>
          <w:sz w:val="24"/>
          <w:szCs w:val="24"/>
          <w:lang w:eastAsia="ru-RU"/>
        </w:rPr>
        <w:t>.</w:t>
      </w:r>
    </w:p>
    <w:p w:rsidR="00631033" w:rsidRPr="00E50285" w:rsidRDefault="00631033" w:rsidP="00E50285">
      <w:pPr>
        <w:shd w:val="clear" w:color="auto" w:fill="FFFFFF"/>
        <w:spacing w:after="0" w:line="240" w:lineRule="auto"/>
        <w:jc w:val="both"/>
        <w:rPr>
          <w:rFonts w:ascii="Times New Roman" w:eastAsia="Times New Roman" w:hAnsi="Times New Roman" w:cs="Times New Roman"/>
          <w:color w:val="1A1A1A"/>
          <w:sz w:val="24"/>
          <w:szCs w:val="24"/>
          <w:lang w:eastAsia="ru-RU"/>
        </w:rPr>
      </w:pPr>
      <w:r w:rsidRPr="00E50285">
        <w:rPr>
          <w:rFonts w:ascii="Times New Roman" w:eastAsia="Times New Roman" w:hAnsi="Times New Roman" w:cs="Times New Roman"/>
          <w:color w:val="1A1A1A"/>
          <w:sz w:val="24"/>
          <w:szCs w:val="24"/>
          <w:lang w:eastAsia="ru-RU"/>
        </w:rPr>
        <w:t>8.4.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9E689C" w:rsidRPr="00631033" w:rsidRDefault="009E689C">
      <w:pPr>
        <w:rPr>
          <w:rFonts w:ascii="Times New Roman" w:hAnsi="Times New Roman" w:cs="Times New Roman"/>
          <w:sz w:val="28"/>
          <w:szCs w:val="28"/>
        </w:rPr>
      </w:pPr>
    </w:p>
    <w:sectPr w:rsidR="009E689C" w:rsidRPr="00631033" w:rsidSect="00BA4227">
      <w:pgSz w:w="11906" w:h="16838"/>
      <w:pgMar w:top="851" w:right="707"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718"/>
    <w:rsid w:val="003B7718"/>
    <w:rsid w:val="004B4E8F"/>
    <w:rsid w:val="00631033"/>
    <w:rsid w:val="008520FB"/>
    <w:rsid w:val="009E689C"/>
    <w:rsid w:val="00BA4227"/>
    <w:rsid w:val="00BB59FC"/>
    <w:rsid w:val="00CC3956"/>
    <w:rsid w:val="00D105EA"/>
    <w:rsid w:val="00E502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310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631033"/>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631033"/>
    <w:rPr>
      <w:rFonts w:ascii="Segoe UI" w:hAnsi="Segoe UI" w:cs="Segoe UI"/>
      <w:sz w:val="18"/>
      <w:szCs w:val="18"/>
    </w:rPr>
  </w:style>
  <w:style w:type="paragraph" w:styleId="a6">
    <w:name w:val="Title"/>
    <w:basedOn w:val="a"/>
    <w:link w:val="a7"/>
    <w:uiPriority w:val="1"/>
    <w:qFormat/>
    <w:rsid w:val="00BA4227"/>
    <w:pPr>
      <w:widowControl w:val="0"/>
      <w:autoSpaceDE w:val="0"/>
      <w:autoSpaceDN w:val="0"/>
      <w:spacing w:before="4" w:after="0" w:line="240" w:lineRule="auto"/>
    </w:pPr>
    <w:rPr>
      <w:rFonts w:ascii="Times New Roman" w:eastAsia="Times New Roman" w:hAnsi="Times New Roman" w:cs="Times New Roman"/>
      <w:lang w:val="en-US"/>
    </w:rPr>
  </w:style>
  <w:style w:type="character" w:customStyle="1" w:styleId="a7">
    <w:name w:val="Название Знак"/>
    <w:basedOn w:val="a0"/>
    <w:link w:val="a6"/>
    <w:uiPriority w:val="1"/>
    <w:rsid w:val="00BA4227"/>
    <w:rPr>
      <w:rFonts w:ascii="Times New Roman" w:eastAsia="Times New Roman" w:hAnsi="Times New Roman"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310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631033"/>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631033"/>
    <w:rPr>
      <w:rFonts w:ascii="Segoe UI" w:hAnsi="Segoe UI" w:cs="Segoe UI"/>
      <w:sz w:val="18"/>
      <w:szCs w:val="18"/>
    </w:rPr>
  </w:style>
  <w:style w:type="paragraph" w:styleId="a6">
    <w:name w:val="Title"/>
    <w:basedOn w:val="a"/>
    <w:link w:val="a7"/>
    <w:uiPriority w:val="1"/>
    <w:qFormat/>
    <w:rsid w:val="00BA4227"/>
    <w:pPr>
      <w:widowControl w:val="0"/>
      <w:autoSpaceDE w:val="0"/>
      <w:autoSpaceDN w:val="0"/>
      <w:spacing w:before="4" w:after="0" w:line="240" w:lineRule="auto"/>
    </w:pPr>
    <w:rPr>
      <w:rFonts w:ascii="Times New Roman" w:eastAsia="Times New Roman" w:hAnsi="Times New Roman" w:cs="Times New Roman"/>
      <w:lang w:val="en-US"/>
    </w:rPr>
  </w:style>
  <w:style w:type="character" w:customStyle="1" w:styleId="a7">
    <w:name w:val="Название Знак"/>
    <w:basedOn w:val="a0"/>
    <w:link w:val="a6"/>
    <w:uiPriority w:val="1"/>
    <w:rsid w:val="00BA4227"/>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7227195">
      <w:bodyDiv w:val="1"/>
      <w:marLeft w:val="0"/>
      <w:marRight w:val="0"/>
      <w:marTop w:val="0"/>
      <w:marBottom w:val="0"/>
      <w:divBdr>
        <w:top w:val="none" w:sz="0" w:space="0" w:color="auto"/>
        <w:left w:val="none" w:sz="0" w:space="0" w:color="auto"/>
        <w:bottom w:val="none" w:sz="0" w:space="0" w:color="auto"/>
        <w:right w:val="none" w:sz="0" w:space="0" w:color="auto"/>
      </w:divBdr>
      <w:divsChild>
        <w:div w:id="622805648">
          <w:marLeft w:val="0"/>
          <w:marRight w:val="0"/>
          <w:marTop w:val="0"/>
          <w:marBottom w:val="0"/>
          <w:divBdr>
            <w:top w:val="none" w:sz="0" w:space="0" w:color="auto"/>
            <w:left w:val="none" w:sz="0" w:space="0" w:color="auto"/>
            <w:bottom w:val="none" w:sz="0" w:space="0" w:color="auto"/>
            <w:right w:val="none" w:sz="0" w:space="0" w:color="auto"/>
          </w:divBdr>
        </w:div>
        <w:div w:id="1012953280">
          <w:marLeft w:val="0"/>
          <w:marRight w:val="0"/>
          <w:marTop w:val="0"/>
          <w:marBottom w:val="0"/>
          <w:divBdr>
            <w:top w:val="none" w:sz="0" w:space="0" w:color="auto"/>
            <w:left w:val="none" w:sz="0" w:space="0" w:color="auto"/>
            <w:bottom w:val="none" w:sz="0" w:space="0" w:color="auto"/>
            <w:right w:val="none" w:sz="0" w:space="0" w:color="auto"/>
          </w:divBdr>
        </w:div>
        <w:div w:id="489055439">
          <w:marLeft w:val="0"/>
          <w:marRight w:val="0"/>
          <w:marTop w:val="0"/>
          <w:marBottom w:val="0"/>
          <w:divBdr>
            <w:top w:val="none" w:sz="0" w:space="0" w:color="auto"/>
            <w:left w:val="none" w:sz="0" w:space="0" w:color="auto"/>
            <w:bottom w:val="none" w:sz="0" w:space="0" w:color="auto"/>
            <w:right w:val="none" w:sz="0" w:space="0" w:color="auto"/>
          </w:divBdr>
        </w:div>
        <w:div w:id="249779295">
          <w:marLeft w:val="0"/>
          <w:marRight w:val="0"/>
          <w:marTop w:val="0"/>
          <w:marBottom w:val="0"/>
          <w:divBdr>
            <w:top w:val="none" w:sz="0" w:space="0" w:color="auto"/>
            <w:left w:val="none" w:sz="0" w:space="0" w:color="auto"/>
            <w:bottom w:val="none" w:sz="0" w:space="0" w:color="auto"/>
            <w:right w:val="none" w:sz="0" w:space="0" w:color="auto"/>
          </w:divBdr>
        </w:div>
        <w:div w:id="1399405385">
          <w:marLeft w:val="0"/>
          <w:marRight w:val="0"/>
          <w:marTop w:val="0"/>
          <w:marBottom w:val="0"/>
          <w:divBdr>
            <w:top w:val="none" w:sz="0" w:space="0" w:color="auto"/>
            <w:left w:val="none" w:sz="0" w:space="0" w:color="auto"/>
            <w:bottom w:val="none" w:sz="0" w:space="0" w:color="auto"/>
            <w:right w:val="none" w:sz="0" w:space="0" w:color="auto"/>
          </w:divBdr>
        </w:div>
        <w:div w:id="1986615806">
          <w:marLeft w:val="0"/>
          <w:marRight w:val="0"/>
          <w:marTop w:val="0"/>
          <w:marBottom w:val="0"/>
          <w:divBdr>
            <w:top w:val="none" w:sz="0" w:space="0" w:color="auto"/>
            <w:left w:val="none" w:sz="0" w:space="0" w:color="auto"/>
            <w:bottom w:val="none" w:sz="0" w:space="0" w:color="auto"/>
            <w:right w:val="none" w:sz="0" w:space="0" w:color="auto"/>
          </w:divBdr>
        </w:div>
        <w:div w:id="2003124531">
          <w:marLeft w:val="0"/>
          <w:marRight w:val="0"/>
          <w:marTop w:val="0"/>
          <w:marBottom w:val="0"/>
          <w:divBdr>
            <w:top w:val="none" w:sz="0" w:space="0" w:color="auto"/>
            <w:left w:val="none" w:sz="0" w:space="0" w:color="auto"/>
            <w:bottom w:val="none" w:sz="0" w:space="0" w:color="auto"/>
            <w:right w:val="none" w:sz="0" w:space="0" w:color="auto"/>
          </w:divBdr>
        </w:div>
        <w:div w:id="1700012086">
          <w:marLeft w:val="0"/>
          <w:marRight w:val="0"/>
          <w:marTop w:val="0"/>
          <w:marBottom w:val="0"/>
          <w:divBdr>
            <w:top w:val="none" w:sz="0" w:space="0" w:color="auto"/>
            <w:left w:val="none" w:sz="0" w:space="0" w:color="auto"/>
            <w:bottom w:val="none" w:sz="0" w:space="0" w:color="auto"/>
            <w:right w:val="none" w:sz="0" w:space="0" w:color="auto"/>
          </w:divBdr>
        </w:div>
        <w:div w:id="1135874303">
          <w:marLeft w:val="0"/>
          <w:marRight w:val="0"/>
          <w:marTop w:val="0"/>
          <w:marBottom w:val="0"/>
          <w:divBdr>
            <w:top w:val="none" w:sz="0" w:space="0" w:color="auto"/>
            <w:left w:val="none" w:sz="0" w:space="0" w:color="auto"/>
            <w:bottom w:val="none" w:sz="0" w:space="0" w:color="auto"/>
            <w:right w:val="none" w:sz="0" w:space="0" w:color="auto"/>
          </w:divBdr>
        </w:div>
        <w:div w:id="540283602">
          <w:marLeft w:val="0"/>
          <w:marRight w:val="0"/>
          <w:marTop w:val="0"/>
          <w:marBottom w:val="0"/>
          <w:divBdr>
            <w:top w:val="none" w:sz="0" w:space="0" w:color="auto"/>
            <w:left w:val="none" w:sz="0" w:space="0" w:color="auto"/>
            <w:bottom w:val="none" w:sz="0" w:space="0" w:color="auto"/>
            <w:right w:val="none" w:sz="0" w:space="0" w:color="auto"/>
          </w:divBdr>
        </w:div>
        <w:div w:id="113670810">
          <w:marLeft w:val="0"/>
          <w:marRight w:val="0"/>
          <w:marTop w:val="0"/>
          <w:marBottom w:val="0"/>
          <w:divBdr>
            <w:top w:val="none" w:sz="0" w:space="0" w:color="auto"/>
            <w:left w:val="none" w:sz="0" w:space="0" w:color="auto"/>
            <w:bottom w:val="none" w:sz="0" w:space="0" w:color="auto"/>
            <w:right w:val="none" w:sz="0" w:space="0" w:color="auto"/>
          </w:divBdr>
        </w:div>
        <w:div w:id="457454008">
          <w:marLeft w:val="0"/>
          <w:marRight w:val="0"/>
          <w:marTop w:val="0"/>
          <w:marBottom w:val="0"/>
          <w:divBdr>
            <w:top w:val="none" w:sz="0" w:space="0" w:color="auto"/>
            <w:left w:val="none" w:sz="0" w:space="0" w:color="auto"/>
            <w:bottom w:val="none" w:sz="0" w:space="0" w:color="auto"/>
            <w:right w:val="none" w:sz="0" w:space="0" w:color="auto"/>
          </w:divBdr>
        </w:div>
        <w:div w:id="82575698">
          <w:marLeft w:val="0"/>
          <w:marRight w:val="0"/>
          <w:marTop w:val="0"/>
          <w:marBottom w:val="0"/>
          <w:divBdr>
            <w:top w:val="none" w:sz="0" w:space="0" w:color="auto"/>
            <w:left w:val="none" w:sz="0" w:space="0" w:color="auto"/>
            <w:bottom w:val="none" w:sz="0" w:space="0" w:color="auto"/>
            <w:right w:val="none" w:sz="0" w:space="0" w:color="auto"/>
          </w:divBdr>
        </w:div>
        <w:div w:id="579485328">
          <w:marLeft w:val="0"/>
          <w:marRight w:val="0"/>
          <w:marTop w:val="0"/>
          <w:marBottom w:val="0"/>
          <w:divBdr>
            <w:top w:val="none" w:sz="0" w:space="0" w:color="auto"/>
            <w:left w:val="none" w:sz="0" w:space="0" w:color="auto"/>
            <w:bottom w:val="none" w:sz="0" w:space="0" w:color="auto"/>
            <w:right w:val="none" w:sz="0" w:space="0" w:color="auto"/>
          </w:divBdr>
        </w:div>
        <w:div w:id="674263356">
          <w:marLeft w:val="0"/>
          <w:marRight w:val="0"/>
          <w:marTop w:val="0"/>
          <w:marBottom w:val="0"/>
          <w:divBdr>
            <w:top w:val="none" w:sz="0" w:space="0" w:color="auto"/>
            <w:left w:val="none" w:sz="0" w:space="0" w:color="auto"/>
            <w:bottom w:val="none" w:sz="0" w:space="0" w:color="auto"/>
            <w:right w:val="none" w:sz="0" w:space="0" w:color="auto"/>
          </w:divBdr>
        </w:div>
        <w:div w:id="660154545">
          <w:marLeft w:val="0"/>
          <w:marRight w:val="0"/>
          <w:marTop w:val="0"/>
          <w:marBottom w:val="0"/>
          <w:divBdr>
            <w:top w:val="none" w:sz="0" w:space="0" w:color="auto"/>
            <w:left w:val="none" w:sz="0" w:space="0" w:color="auto"/>
            <w:bottom w:val="none" w:sz="0" w:space="0" w:color="auto"/>
            <w:right w:val="none" w:sz="0" w:space="0" w:color="auto"/>
          </w:divBdr>
        </w:div>
        <w:div w:id="550381747">
          <w:marLeft w:val="0"/>
          <w:marRight w:val="0"/>
          <w:marTop w:val="0"/>
          <w:marBottom w:val="0"/>
          <w:divBdr>
            <w:top w:val="none" w:sz="0" w:space="0" w:color="auto"/>
            <w:left w:val="none" w:sz="0" w:space="0" w:color="auto"/>
            <w:bottom w:val="none" w:sz="0" w:space="0" w:color="auto"/>
            <w:right w:val="none" w:sz="0" w:space="0" w:color="auto"/>
          </w:divBdr>
        </w:div>
        <w:div w:id="2012636527">
          <w:marLeft w:val="0"/>
          <w:marRight w:val="0"/>
          <w:marTop w:val="0"/>
          <w:marBottom w:val="0"/>
          <w:divBdr>
            <w:top w:val="none" w:sz="0" w:space="0" w:color="auto"/>
            <w:left w:val="none" w:sz="0" w:space="0" w:color="auto"/>
            <w:bottom w:val="none" w:sz="0" w:space="0" w:color="auto"/>
            <w:right w:val="none" w:sz="0" w:space="0" w:color="auto"/>
          </w:divBdr>
        </w:div>
        <w:div w:id="1728072481">
          <w:marLeft w:val="0"/>
          <w:marRight w:val="0"/>
          <w:marTop w:val="0"/>
          <w:marBottom w:val="0"/>
          <w:divBdr>
            <w:top w:val="none" w:sz="0" w:space="0" w:color="auto"/>
            <w:left w:val="none" w:sz="0" w:space="0" w:color="auto"/>
            <w:bottom w:val="none" w:sz="0" w:space="0" w:color="auto"/>
            <w:right w:val="none" w:sz="0" w:space="0" w:color="auto"/>
          </w:divBdr>
        </w:div>
        <w:div w:id="1394161553">
          <w:marLeft w:val="0"/>
          <w:marRight w:val="0"/>
          <w:marTop w:val="0"/>
          <w:marBottom w:val="0"/>
          <w:divBdr>
            <w:top w:val="none" w:sz="0" w:space="0" w:color="auto"/>
            <w:left w:val="none" w:sz="0" w:space="0" w:color="auto"/>
            <w:bottom w:val="none" w:sz="0" w:space="0" w:color="auto"/>
            <w:right w:val="none" w:sz="0" w:space="0" w:color="auto"/>
          </w:divBdr>
        </w:div>
        <w:div w:id="1380280611">
          <w:marLeft w:val="0"/>
          <w:marRight w:val="0"/>
          <w:marTop w:val="0"/>
          <w:marBottom w:val="0"/>
          <w:divBdr>
            <w:top w:val="none" w:sz="0" w:space="0" w:color="auto"/>
            <w:left w:val="none" w:sz="0" w:space="0" w:color="auto"/>
            <w:bottom w:val="none" w:sz="0" w:space="0" w:color="auto"/>
            <w:right w:val="none" w:sz="0" w:space="0" w:color="auto"/>
          </w:divBdr>
        </w:div>
        <w:div w:id="184750241">
          <w:marLeft w:val="0"/>
          <w:marRight w:val="0"/>
          <w:marTop w:val="0"/>
          <w:marBottom w:val="0"/>
          <w:divBdr>
            <w:top w:val="none" w:sz="0" w:space="0" w:color="auto"/>
            <w:left w:val="none" w:sz="0" w:space="0" w:color="auto"/>
            <w:bottom w:val="none" w:sz="0" w:space="0" w:color="auto"/>
            <w:right w:val="none" w:sz="0" w:space="0" w:color="auto"/>
          </w:divBdr>
        </w:div>
        <w:div w:id="7372178">
          <w:marLeft w:val="0"/>
          <w:marRight w:val="0"/>
          <w:marTop w:val="0"/>
          <w:marBottom w:val="0"/>
          <w:divBdr>
            <w:top w:val="none" w:sz="0" w:space="0" w:color="auto"/>
            <w:left w:val="none" w:sz="0" w:space="0" w:color="auto"/>
            <w:bottom w:val="none" w:sz="0" w:space="0" w:color="auto"/>
            <w:right w:val="none" w:sz="0" w:space="0" w:color="auto"/>
          </w:divBdr>
        </w:div>
        <w:div w:id="17826601">
          <w:marLeft w:val="0"/>
          <w:marRight w:val="0"/>
          <w:marTop w:val="0"/>
          <w:marBottom w:val="0"/>
          <w:divBdr>
            <w:top w:val="none" w:sz="0" w:space="0" w:color="auto"/>
            <w:left w:val="none" w:sz="0" w:space="0" w:color="auto"/>
            <w:bottom w:val="none" w:sz="0" w:space="0" w:color="auto"/>
            <w:right w:val="none" w:sz="0" w:space="0" w:color="auto"/>
          </w:divBdr>
        </w:div>
        <w:div w:id="1380010448">
          <w:marLeft w:val="0"/>
          <w:marRight w:val="0"/>
          <w:marTop w:val="0"/>
          <w:marBottom w:val="0"/>
          <w:divBdr>
            <w:top w:val="none" w:sz="0" w:space="0" w:color="auto"/>
            <w:left w:val="none" w:sz="0" w:space="0" w:color="auto"/>
            <w:bottom w:val="none" w:sz="0" w:space="0" w:color="auto"/>
            <w:right w:val="none" w:sz="0" w:space="0" w:color="auto"/>
          </w:divBdr>
        </w:div>
        <w:div w:id="1552881524">
          <w:marLeft w:val="0"/>
          <w:marRight w:val="0"/>
          <w:marTop w:val="0"/>
          <w:marBottom w:val="0"/>
          <w:divBdr>
            <w:top w:val="none" w:sz="0" w:space="0" w:color="auto"/>
            <w:left w:val="none" w:sz="0" w:space="0" w:color="auto"/>
            <w:bottom w:val="none" w:sz="0" w:space="0" w:color="auto"/>
            <w:right w:val="none" w:sz="0" w:space="0" w:color="auto"/>
          </w:divBdr>
        </w:div>
        <w:div w:id="1444229300">
          <w:marLeft w:val="0"/>
          <w:marRight w:val="0"/>
          <w:marTop w:val="0"/>
          <w:marBottom w:val="0"/>
          <w:divBdr>
            <w:top w:val="none" w:sz="0" w:space="0" w:color="auto"/>
            <w:left w:val="none" w:sz="0" w:space="0" w:color="auto"/>
            <w:bottom w:val="none" w:sz="0" w:space="0" w:color="auto"/>
            <w:right w:val="none" w:sz="0" w:space="0" w:color="auto"/>
          </w:divBdr>
        </w:div>
        <w:div w:id="1835680701">
          <w:marLeft w:val="0"/>
          <w:marRight w:val="0"/>
          <w:marTop w:val="0"/>
          <w:marBottom w:val="0"/>
          <w:divBdr>
            <w:top w:val="none" w:sz="0" w:space="0" w:color="auto"/>
            <w:left w:val="none" w:sz="0" w:space="0" w:color="auto"/>
            <w:bottom w:val="none" w:sz="0" w:space="0" w:color="auto"/>
            <w:right w:val="none" w:sz="0" w:space="0" w:color="auto"/>
          </w:divBdr>
        </w:div>
        <w:div w:id="1199468087">
          <w:marLeft w:val="0"/>
          <w:marRight w:val="0"/>
          <w:marTop w:val="0"/>
          <w:marBottom w:val="0"/>
          <w:divBdr>
            <w:top w:val="none" w:sz="0" w:space="0" w:color="auto"/>
            <w:left w:val="none" w:sz="0" w:space="0" w:color="auto"/>
            <w:bottom w:val="none" w:sz="0" w:space="0" w:color="auto"/>
            <w:right w:val="none" w:sz="0" w:space="0" w:color="auto"/>
          </w:divBdr>
        </w:div>
        <w:div w:id="1632856102">
          <w:marLeft w:val="0"/>
          <w:marRight w:val="0"/>
          <w:marTop w:val="0"/>
          <w:marBottom w:val="0"/>
          <w:divBdr>
            <w:top w:val="none" w:sz="0" w:space="0" w:color="auto"/>
            <w:left w:val="none" w:sz="0" w:space="0" w:color="auto"/>
            <w:bottom w:val="none" w:sz="0" w:space="0" w:color="auto"/>
            <w:right w:val="none" w:sz="0" w:space="0" w:color="auto"/>
          </w:divBdr>
        </w:div>
        <w:div w:id="729427633">
          <w:marLeft w:val="0"/>
          <w:marRight w:val="0"/>
          <w:marTop w:val="0"/>
          <w:marBottom w:val="0"/>
          <w:divBdr>
            <w:top w:val="none" w:sz="0" w:space="0" w:color="auto"/>
            <w:left w:val="none" w:sz="0" w:space="0" w:color="auto"/>
            <w:bottom w:val="none" w:sz="0" w:space="0" w:color="auto"/>
            <w:right w:val="none" w:sz="0" w:space="0" w:color="auto"/>
          </w:divBdr>
        </w:div>
        <w:div w:id="1307784131">
          <w:marLeft w:val="0"/>
          <w:marRight w:val="0"/>
          <w:marTop w:val="0"/>
          <w:marBottom w:val="0"/>
          <w:divBdr>
            <w:top w:val="none" w:sz="0" w:space="0" w:color="auto"/>
            <w:left w:val="none" w:sz="0" w:space="0" w:color="auto"/>
            <w:bottom w:val="none" w:sz="0" w:space="0" w:color="auto"/>
            <w:right w:val="none" w:sz="0" w:space="0" w:color="auto"/>
          </w:divBdr>
        </w:div>
        <w:div w:id="1399091364">
          <w:marLeft w:val="0"/>
          <w:marRight w:val="0"/>
          <w:marTop w:val="0"/>
          <w:marBottom w:val="0"/>
          <w:divBdr>
            <w:top w:val="none" w:sz="0" w:space="0" w:color="auto"/>
            <w:left w:val="none" w:sz="0" w:space="0" w:color="auto"/>
            <w:bottom w:val="none" w:sz="0" w:space="0" w:color="auto"/>
            <w:right w:val="none" w:sz="0" w:space="0" w:color="auto"/>
          </w:divBdr>
        </w:div>
        <w:div w:id="1676105239">
          <w:marLeft w:val="0"/>
          <w:marRight w:val="0"/>
          <w:marTop w:val="0"/>
          <w:marBottom w:val="0"/>
          <w:divBdr>
            <w:top w:val="none" w:sz="0" w:space="0" w:color="auto"/>
            <w:left w:val="none" w:sz="0" w:space="0" w:color="auto"/>
            <w:bottom w:val="none" w:sz="0" w:space="0" w:color="auto"/>
            <w:right w:val="none" w:sz="0" w:space="0" w:color="auto"/>
          </w:divBdr>
        </w:div>
        <w:div w:id="1541553462">
          <w:marLeft w:val="0"/>
          <w:marRight w:val="0"/>
          <w:marTop w:val="0"/>
          <w:marBottom w:val="0"/>
          <w:divBdr>
            <w:top w:val="none" w:sz="0" w:space="0" w:color="auto"/>
            <w:left w:val="none" w:sz="0" w:space="0" w:color="auto"/>
            <w:bottom w:val="none" w:sz="0" w:space="0" w:color="auto"/>
            <w:right w:val="none" w:sz="0" w:space="0" w:color="auto"/>
          </w:divBdr>
        </w:div>
        <w:div w:id="1603804799">
          <w:marLeft w:val="0"/>
          <w:marRight w:val="0"/>
          <w:marTop w:val="0"/>
          <w:marBottom w:val="0"/>
          <w:divBdr>
            <w:top w:val="none" w:sz="0" w:space="0" w:color="auto"/>
            <w:left w:val="none" w:sz="0" w:space="0" w:color="auto"/>
            <w:bottom w:val="none" w:sz="0" w:space="0" w:color="auto"/>
            <w:right w:val="none" w:sz="0" w:space="0" w:color="auto"/>
          </w:divBdr>
        </w:div>
        <w:div w:id="1843348946">
          <w:marLeft w:val="0"/>
          <w:marRight w:val="0"/>
          <w:marTop w:val="0"/>
          <w:marBottom w:val="0"/>
          <w:divBdr>
            <w:top w:val="none" w:sz="0" w:space="0" w:color="auto"/>
            <w:left w:val="none" w:sz="0" w:space="0" w:color="auto"/>
            <w:bottom w:val="none" w:sz="0" w:space="0" w:color="auto"/>
            <w:right w:val="none" w:sz="0" w:space="0" w:color="auto"/>
          </w:divBdr>
        </w:div>
        <w:div w:id="853769873">
          <w:marLeft w:val="0"/>
          <w:marRight w:val="0"/>
          <w:marTop w:val="0"/>
          <w:marBottom w:val="0"/>
          <w:divBdr>
            <w:top w:val="none" w:sz="0" w:space="0" w:color="auto"/>
            <w:left w:val="none" w:sz="0" w:space="0" w:color="auto"/>
            <w:bottom w:val="none" w:sz="0" w:space="0" w:color="auto"/>
            <w:right w:val="none" w:sz="0" w:space="0" w:color="auto"/>
          </w:divBdr>
        </w:div>
        <w:div w:id="1024674999">
          <w:marLeft w:val="0"/>
          <w:marRight w:val="0"/>
          <w:marTop w:val="0"/>
          <w:marBottom w:val="0"/>
          <w:divBdr>
            <w:top w:val="none" w:sz="0" w:space="0" w:color="auto"/>
            <w:left w:val="none" w:sz="0" w:space="0" w:color="auto"/>
            <w:bottom w:val="none" w:sz="0" w:space="0" w:color="auto"/>
            <w:right w:val="none" w:sz="0" w:space="0" w:color="auto"/>
          </w:divBdr>
        </w:div>
        <w:div w:id="365913869">
          <w:marLeft w:val="0"/>
          <w:marRight w:val="0"/>
          <w:marTop w:val="0"/>
          <w:marBottom w:val="0"/>
          <w:divBdr>
            <w:top w:val="none" w:sz="0" w:space="0" w:color="auto"/>
            <w:left w:val="none" w:sz="0" w:space="0" w:color="auto"/>
            <w:bottom w:val="none" w:sz="0" w:space="0" w:color="auto"/>
            <w:right w:val="none" w:sz="0" w:space="0" w:color="auto"/>
          </w:divBdr>
        </w:div>
        <w:div w:id="173959878">
          <w:marLeft w:val="0"/>
          <w:marRight w:val="0"/>
          <w:marTop w:val="0"/>
          <w:marBottom w:val="0"/>
          <w:divBdr>
            <w:top w:val="none" w:sz="0" w:space="0" w:color="auto"/>
            <w:left w:val="none" w:sz="0" w:space="0" w:color="auto"/>
            <w:bottom w:val="none" w:sz="0" w:space="0" w:color="auto"/>
            <w:right w:val="none" w:sz="0" w:space="0" w:color="auto"/>
          </w:divBdr>
        </w:div>
        <w:div w:id="1574659882">
          <w:marLeft w:val="0"/>
          <w:marRight w:val="0"/>
          <w:marTop w:val="0"/>
          <w:marBottom w:val="0"/>
          <w:divBdr>
            <w:top w:val="none" w:sz="0" w:space="0" w:color="auto"/>
            <w:left w:val="none" w:sz="0" w:space="0" w:color="auto"/>
            <w:bottom w:val="none" w:sz="0" w:space="0" w:color="auto"/>
            <w:right w:val="none" w:sz="0" w:space="0" w:color="auto"/>
          </w:divBdr>
        </w:div>
        <w:div w:id="1550654312">
          <w:marLeft w:val="0"/>
          <w:marRight w:val="0"/>
          <w:marTop w:val="0"/>
          <w:marBottom w:val="0"/>
          <w:divBdr>
            <w:top w:val="none" w:sz="0" w:space="0" w:color="auto"/>
            <w:left w:val="none" w:sz="0" w:space="0" w:color="auto"/>
            <w:bottom w:val="none" w:sz="0" w:space="0" w:color="auto"/>
            <w:right w:val="none" w:sz="0" w:space="0" w:color="auto"/>
          </w:divBdr>
        </w:div>
        <w:div w:id="1971936459">
          <w:marLeft w:val="0"/>
          <w:marRight w:val="0"/>
          <w:marTop w:val="0"/>
          <w:marBottom w:val="0"/>
          <w:divBdr>
            <w:top w:val="none" w:sz="0" w:space="0" w:color="auto"/>
            <w:left w:val="none" w:sz="0" w:space="0" w:color="auto"/>
            <w:bottom w:val="none" w:sz="0" w:space="0" w:color="auto"/>
            <w:right w:val="none" w:sz="0" w:space="0" w:color="auto"/>
          </w:divBdr>
        </w:div>
        <w:div w:id="195628585">
          <w:marLeft w:val="0"/>
          <w:marRight w:val="0"/>
          <w:marTop w:val="0"/>
          <w:marBottom w:val="0"/>
          <w:divBdr>
            <w:top w:val="none" w:sz="0" w:space="0" w:color="auto"/>
            <w:left w:val="none" w:sz="0" w:space="0" w:color="auto"/>
            <w:bottom w:val="none" w:sz="0" w:space="0" w:color="auto"/>
            <w:right w:val="none" w:sz="0" w:space="0" w:color="auto"/>
          </w:divBdr>
        </w:div>
        <w:div w:id="1236474990">
          <w:marLeft w:val="0"/>
          <w:marRight w:val="0"/>
          <w:marTop w:val="0"/>
          <w:marBottom w:val="0"/>
          <w:divBdr>
            <w:top w:val="none" w:sz="0" w:space="0" w:color="auto"/>
            <w:left w:val="none" w:sz="0" w:space="0" w:color="auto"/>
            <w:bottom w:val="none" w:sz="0" w:space="0" w:color="auto"/>
            <w:right w:val="none" w:sz="0" w:space="0" w:color="auto"/>
          </w:divBdr>
        </w:div>
        <w:div w:id="1122770225">
          <w:marLeft w:val="0"/>
          <w:marRight w:val="0"/>
          <w:marTop w:val="0"/>
          <w:marBottom w:val="0"/>
          <w:divBdr>
            <w:top w:val="none" w:sz="0" w:space="0" w:color="auto"/>
            <w:left w:val="none" w:sz="0" w:space="0" w:color="auto"/>
            <w:bottom w:val="none" w:sz="0" w:space="0" w:color="auto"/>
            <w:right w:val="none" w:sz="0" w:space="0" w:color="auto"/>
          </w:divBdr>
        </w:div>
        <w:div w:id="1693602836">
          <w:marLeft w:val="0"/>
          <w:marRight w:val="0"/>
          <w:marTop w:val="0"/>
          <w:marBottom w:val="0"/>
          <w:divBdr>
            <w:top w:val="none" w:sz="0" w:space="0" w:color="auto"/>
            <w:left w:val="none" w:sz="0" w:space="0" w:color="auto"/>
            <w:bottom w:val="none" w:sz="0" w:space="0" w:color="auto"/>
            <w:right w:val="none" w:sz="0" w:space="0" w:color="auto"/>
          </w:divBdr>
        </w:div>
        <w:div w:id="579172338">
          <w:marLeft w:val="0"/>
          <w:marRight w:val="0"/>
          <w:marTop w:val="0"/>
          <w:marBottom w:val="0"/>
          <w:divBdr>
            <w:top w:val="none" w:sz="0" w:space="0" w:color="auto"/>
            <w:left w:val="none" w:sz="0" w:space="0" w:color="auto"/>
            <w:bottom w:val="none" w:sz="0" w:space="0" w:color="auto"/>
            <w:right w:val="none" w:sz="0" w:space="0" w:color="auto"/>
          </w:divBdr>
        </w:div>
        <w:div w:id="445933460">
          <w:marLeft w:val="0"/>
          <w:marRight w:val="0"/>
          <w:marTop w:val="0"/>
          <w:marBottom w:val="0"/>
          <w:divBdr>
            <w:top w:val="none" w:sz="0" w:space="0" w:color="auto"/>
            <w:left w:val="none" w:sz="0" w:space="0" w:color="auto"/>
            <w:bottom w:val="none" w:sz="0" w:space="0" w:color="auto"/>
            <w:right w:val="none" w:sz="0" w:space="0" w:color="auto"/>
          </w:divBdr>
        </w:div>
        <w:div w:id="784420071">
          <w:marLeft w:val="0"/>
          <w:marRight w:val="0"/>
          <w:marTop w:val="0"/>
          <w:marBottom w:val="0"/>
          <w:divBdr>
            <w:top w:val="none" w:sz="0" w:space="0" w:color="auto"/>
            <w:left w:val="none" w:sz="0" w:space="0" w:color="auto"/>
            <w:bottom w:val="none" w:sz="0" w:space="0" w:color="auto"/>
            <w:right w:val="none" w:sz="0" w:space="0" w:color="auto"/>
          </w:divBdr>
        </w:div>
        <w:div w:id="1534726267">
          <w:marLeft w:val="0"/>
          <w:marRight w:val="0"/>
          <w:marTop w:val="0"/>
          <w:marBottom w:val="0"/>
          <w:divBdr>
            <w:top w:val="none" w:sz="0" w:space="0" w:color="auto"/>
            <w:left w:val="none" w:sz="0" w:space="0" w:color="auto"/>
            <w:bottom w:val="none" w:sz="0" w:space="0" w:color="auto"/>
            <w:right w:val="none" w:sz="0" w:space="0" w:color="auto"/>
          </w:divBdr>
        </w:div>
        <w:div w:id="1425031345">
          <w:marLeft w:val="0"/>
          <w:marRight w:val="0"/>
          <w:marTop w:val="0"/>
          <w:marBottom w:val="0"/>
          <w:divBdr>
            <w:top w:val="none" w:sz="0" w:space="0" w:color="auto"/>
            <w:left w:val="none" w:sz="0" w:space="0" w:color="auto"/>
            <w:bottom w:val="none" w:sz="0" w:space="0" w:color="auto"/>
            <w:right w:val="none" w:sz="0" w:space="0" w:color="auto"/>
          </w:divBdr>
        </w:div>
        <w:div w:id="1697656894">
          <w:marLeft w:val="0"/>
          <w:marRight w:val="0"/>
          <w:marTop w:val="0"/>
          <w:marBottom w:val="0"/>
          <w:divBdr>
            <w:top w:val="none" w:sz="0" w:space="0" w:color="auto"/>
            <w:left w:val="none" w:sz="0" w:space="0" w:color="auto"/>
            <w:bottom w:val="none" w:sz="0" w:space="0" w:color="auto"/>
            <w:right w:val="none" w:sz="0" w:space="0" w:color="auto"/>
          </w:divBdr>
        </w:div>
        <w:div w:id="1453017942">
          <w:marLeft w:val="0"/>
          <w:marRight w:val="0"/>
          <w:marTop w:val="0"/>
          <w:marBottom w:val="0"/>
          <w:divBdr>
            <w:top w:val="none" w:sz="0" w:space="0" w:color="auto"/>
            <w:left w:val="none" w:sz="0" w:space="0" w:color="auto"/>
            <w:bottom w:val="none" w:sz="0" w:space="0" w:color="auto"/>
            <w:right w:val="none" w:sz="0" w:space="0" w:color="auto"/>
          </w:divBdr>
        </w:div>
        <w:div w:id="903876926">
          <w:marLeft w:val="0"/>
          <w:marRight w:val="0"/>
          <w:marTop w:val="0"/>
          <w:marBottom w:val="0"/>
          <w:divBdr>
            <w:top w:val="none" w:sz="0" w:space="0" w:color="auto"/>
            <w:left w:val="none" w:sz="0" w:space="0" w:color="auto"/>
            <w:bottom w:val="none" w:sz="0" w:space="0" w:color="auto"/>
            <w:right w:val="none" w:sz="0" w:space="0" w:color="auto"/>
          </w:divBdr>
        </w:div>
        <w:div w:id="177471678">
          <w:marLeft w:val="0"/>
          <w:marRight w:val="0"/>
          <w:marTop w:val="0"/>
          <w:marBottom w:val="0"/>
          <w:divBdr>
            <w:top w:val="none" w:sz="0" w:space="0" w:color="auto"/>
            <w:left w:val="none" w:sz="0" w:space="0" w:color="auto"/>
            <w:bottom w:val="none" w:sz="0" w:space="0" w:color="auto"/>
            <w:right w:val="none" w:sz="0" w:space="0" w:color="auto"/>
          </w:divBdr>
        </w:div>
        <w:div w:id="88277160">
          <w:marLeft w:val="0"/>
          <w:marRight w:val="0"/>
          <w:marTop w:val="0"/>
          <w:marBottom w:val="0"/>
          <w:divBdr>
            <w:top w:val="none" w:sz="0" w:space="0" w:color="auto"/>
            <w:left w:val="none" w:sz="0" w:space="0" w:color="auto"/>
            <w:bottom w:val="none" w:sz="0" w:space="0" w:color="auto"/>
            <w:right w:val="none" w:sz="0" w:space="0" w:color="auto"/>
          </w:divBdr>
        </w:div>
        <w:div w:id="1048605430">
          <w:marLeft w:val="0"/>
          <w:marRight w:val="0"/>
          <w:marTop w:val="0"/>
          <w:marBottom w:val="0"/>
          <w:divBdr>
            <w:top w:val="none" w:sz="0" w:space="0" w:color="auto"/>
            <w:left w:val="none" w:sz="0" w:space="0" w:color="auto"/>
            <w:bottom w:val="none" w:sz="0" w:space="0" w:color="auto"/>
            <w:right w:val="none" w:sz="0" w:space="0" w:color="auto"/>
          </w:divBdr>
        </w:div>
        <w:div w:id="1904681884">
          <w:marLeft w:val="0"/>
          <w:marRight w:val="0"/>
          <w:marTop w:val="0"/>
          <w:marBottom w:val="0"/>
          <w:divBdr>
            <w:top w:val="none" w:sz="0" w:space="0" w:color="auto"/>
            <w:left w:val="none" w:sz="0" w:space="0" w:color="auto"/>
            <w:bottom w:val="none" w:sz="0" w:space="0" w:color="auto"/>
            <w:right w:val="none" w:sz="0" w:space="0" w:color="auto"/>
          </w:divBdr>
        </w:div>
        <w:div w:id="487600666">
          <w:marLeft w:val="0"/>
          <w:marRight w:val="0"/>
          <w:marTop w:val="0"/>
          <w:marBottom w:val="0"/>
          <w:divBdr>
            <w:top w:val="none" w:sz="0" w:space="0" w:color="auto"/>
            <w:left w:val="none" w:sz="0" w:space="0" w:color="auto"/>
            <w:bottom w:val="none" w:sz="0" w:space="0" w:color="auto"/>
            <w:right w:val="none" w:sz="0" w:space="0" w:color="auto"/>
          </w:divBdr>
        </w:div>
        <w:div w:id="678577659">
          <w:marLeft w:val="0"/>
          <w:marRight w:val="0"/>
          <w:marTop w:val="0"/>
          <w:marBottom w:val="0"/>
          <w:divBdr>
            <w:top w:val="none" w:sz="0" w:space="0" w:color="auto"/>
            <w:left w:val="none" w:sz="0" w:space="0" w:color="auto"/>
            <w:bottom w:val="none" w:sz="0" w:space="0" w:color="auto"/>
            <w:right w:val="none" w:sz="0" w:space="0" w:color="auto"/>
          </w:divBdr>
        </w:div>
        <w:div w:id="1487547753">
          <w:marLeft w:val="0"/>
          <w:marRight w:val="0"/>
          <w:marTop w:val="0"/>
          <w:marBottom w:val="0"/>
          <w:divBdr>
            <w:top w:val="none" w:sz="0" w:space="0" w:color="auto"/>
            <w:left w:val="none" w:sz="0" w:space="0" w:color="auto"/>
            <w:bottom w:val="none" w:sz="0" w:space="0" w:color="auto"/>
            <w:right w:val="none" w:sz="0" w:space="0" w:color="auto"/>
          </w:divBdr>
        </w:div>
        <w:div w:id="464010658">
          <w:marLeft w:val="0"/>
          <w:marRight w:val="0"/>
          <w:marTop w:val="0"/>
          <w:marBottom w:val="0"/>
          <w:divBdr>
            <w:top w:val="none" w:sz="0" w:space="0" w:color="auto"/>
            <w:left w:val="none" w:sz="0" w:space="0" w:color="auto"/>
            <w:bottom w:val="none" w:sz="0" w:space="0" w:color="auto"/>
            <w:right w:val="none" w:sz="0" w:space="0" w:color="auto"/>
          </w:divBdr>
        </w:div>
        <w:div w:id="126164885">
          <w:marLeft w:val="0"/>
          <w:marRight w:val="0"/>
          <w:marTop w:val="0"/>
          <w:marBottom w:val="0"/>
          <w:divBdr>
            <w:top w:val="none" w:sz="0" w:space="0" w:color="auto"/>
            <w:left w:val="none" w:sz="0" w:space="0" w:color="auto"/>
            <w:bottom w:val="none" w:sz="0" w:space="0" w:color="auto"/>
            <w:right w:val="none" w:sz="0" w:space="0" w:color="auto"/>
          </w:divBdr>
        </w:div>
        <w:div w:id="404452619">
          <w:marLeft w:val="0"/>
          <w:marRight w:val="0"/>
          <w:marTop w:val="0"/>
          <w:marBottom w:val="0"/>
          <w:divBdr>
            <w:top w:val="none" w:sz="0" w:space="0" w:color="auto"/>
            <w:left w:val="none" w:sz="0" w:space="0" w:color="auto"/>
            <w:bottom w:val="none" w:sz="0" w:space="0" w:color="auto"/>
            <w:right w:val="none" w:sz="0" w:space="0" w:color="auto"/>
          </w:divBdr>
        </w:div>
        <w:div w:id="1676610204">
          <w:marLeft w:val="0"/>
          <w:marRight w:val="0"/>
          <w:marTop w:val="0"/>
          <w:marBottom w:val="0"/>
          <w:divBdr>
            <w:top w:val="none" w:sz="0" w:space="0" w:color="auto"/>
            <w:left w:val="none" w:sz="0" w:space="0" w:color="auto"/>
            <w:bottom w:val="none" w:sz="0" w:space="0" w:color="auto"/>
            <w:right w:val="none" w:sz="0" w:space="0" w:color="auto"/>
          </w:divBdr>
        </w:div>
        <w:div w:id="380325994">
          <w:marLeft w:val="0"/>
          <w:marRight w:val="0"/>
          <w:marTop w:val="0"/>
          <w:marBottom w:val="0"/>
          <w:divBdr>
            <w:top w:val="none" w:sz="0" w:space="0" w:color="auto"/>
            <w:left w:val="none" w:sz="0" w:space="0" w:color="auto"/>
            <w:bottom w:val="none" w:sz="0" w:space="0" w:color="auto"/>
            <w:right w:val="none" w:sz="0" w:space="0" w:color="auto"/>
          </w:divBdr>
        </w:div>
        <w:div w:id="124351519">
          <w:marLeft w:val="0"/>
          <w:marRight w:val="0"/>
          <w:marTop w:val="0"/>
          <w:marBottom w:val="0"/>
          <w:divBdr>
            <w:top w:val="none" w:sz="0" w:space="0" w:color="auto"/>
            <w:left w:val="none" w:sz="0" w:space="0" w:color="auto"/>
            <w:bottom w:val="none" w:sz="0" w:space="0" w:color="auto"/>
            <w:right w:val="none" w:sz="0" w:space="0" w:color="auto"/>
          </w:divBdr>
        </w:div>
        <w:div w:id="1939020957">
          <w:marLeft w:val="0"/>
          <w:marRight w:val="0"/>
          <w:marTop w:val="0"/>
          <w:marBottom w:val="0"/>
          <w:divBdr>
            <w:top w:val="none" w:sz="0" w:space="0" w:color="auto"/>
            <w:left w:val="none" w:sz="0" w:space="0" w:color="auto"/>
            <w:bottom w:val="none" w:sz="0" w:space="0" w:color="auto"/>
            <w:right w:val="none" w:sz="0" w:space="0" w:color="auto"/>
          </w:divBdr>
        </w:div>
        <w:div w:id="970937460">
          <w:marLeft w:val="0"/>
          <w:marRight w:val="0"/>
          <w:marTop w:val="0"/>
          <w:marBottom w:val="0"/>
          <w:divBdr>
            <w:top w:val="none" w:sz="0" w:space="0" w:color="auto"/>
            <w:left w:val="none" w:sz="0" w:space="0" w:color="auto"/>
            <w:bottom w:val="none" w:sz="0" w:space="0" w:color="auto"/>
            <w:right w:val="none" w:sz="0" w:space="0" w:color="auto"/>
          </w:divBdr>
        </w:div>
        <w:div w:id="339353580">
          <w:marLeft w:val="0"/>
          <w:marRight w:val="0"/>
          <w:marTop w:val="0"/>
          <w:marBottom w:val="0"/>
          <w:divBdr>
            <w:top w:val="none" w:sz="0" w:space="0" w:color="auto"/>
            <w:left w:val="none" w:sz="0" w:space="0" w:color="auto"/>
            <w:bottom w:val="none" w:sz="0" w:space="0" w:color="auto"/>
            <w:right w:val="none" w:sz="0" w:space="0" w:color="auto"/>
          </w:divBdr>
        </w:div>
        <w:div w:id="923757203">
          <w:marLeft w:val="0"/>
          <w:marRight w:val="0"/>
          <w:marTop w:val="0"/>
          <w:marBottom w:val="0"/>
          <w:divBdr>
            <w:top w:val="none" w:sz="0" w:space="0" w:color="auto"/>
            <w:left w:val="none" w:sz="0" w:space="0" w:color="auto"/>
            <w:bottom w:val="none" w:sz="0" w:space="0" w:color="auto"/>
            <w:right w:val="none" w:sz="0" w:space="0" w:color="auto"/>
          </w:divBdr>
        </w:div>
        <w:div w:id="1009911986">
          <w:marLeft w:val="0"/>
          <w:marRight w:val="0"/>
          <w:marTop w:val="0"/>
          <w:marBottom w:val="0"/>
          <w:divBdr>
            <w:top w:val="none" w:sz="0" w:space="0" w:color="auto"/>
            <w:left w:val="none" w:sz="0" w:space="0" w:color="auto"/>
            <w:bottom w:val="none" w:sz="0" w:space="0" w:color="auto"/>
            <w:right w:val="none" w:sz="0" w:space="0" w:color="auto"/>
          </w:divBdr>
        </w:div>
        <w:div w:id="586232600">
          <w:marLeft w:val="0"/>
          <w:marRight w:val="0"/>
          <w:marTop w:val="0"/>
          <w:marBottom w:val="0"/>
          <w:divBdr>
            <w:top w:val="none" w:sz="0" w:space="0" w:color="auto"/>
            <w:left w:val="none" w:sz="0" w:space="0" w:color="auto"/>
            <w:bottom w:val="none" w:sz="0" w:space="0" w:color="auto"/>
            <w:right w:val="none" w:sz="0" w:space="0" w:color="auto"/>
          </w:divBdr>
        </w:div>
        <w:div w:id="1086151027">
          <w:marLeft w:val="0"/>
          <w:marRight w:val="0"/>
          <w:marTop w:val="0"/>
          <w:marBottom w:val="0"/>
          <w:divBdr>
            <w:top w:val="none" w:sz="0" w:space="0" w:color="auto"/>
            <w:left w:val="none" w:sz="0" w:space="0" w:color="auto"/>
            <w:bottom w:val="none" w:sz="0" w:space="0" w:color="auto"/>
            <w:right w:val="none" w:sz="0" w:space="0" w:color="auto"/>
          </w:divBdr>
        </w:div>
        <w:div w:id="783038896">
          <w:marLeft w:val="0"/>
          <w:marRight w:val="0"/>
          <w:marTop w:val="0"/>
          <w:marBottom w:val="0"/>
          <w:divBdr>
            <w:top w:val="none" w:sz="0" w:space="0" w:color="auto"/>
            <w:left w:val="none" w:sz="0" w:space="0" w:color="auto"/>
            <w:bottom w:val="none" w:sz="0" w:space="0" w:color="auto"/>
            <w:right w:val="none" w:sz="0" w:space="0" w:color="auto"/>
          </w:divBdr>
        </w:div>
        <w:div w:id="838353645">
          <w:marLeft w:val="0"/>
          <w:marRight w:val="0"/>
          <w:marTop w:val="0"/>
          <w:marBottom w:val="0"/>
          <w:divBdr>
            <w:top w:val="none" w:sz="0" w:space="0" w:color="auto"/>
            <w:left w:val="none" w:sz="0" w:space="0" w:color="auto"/>
            <w:bottom w:val="none" w:sz="0" w:space="0" w:color="auto"/>
            <w:right w:val="none" w:sz="0" w:space="0" w:color="auto"/>
          </w:divBdr>
        </w:div>
        <w:div w:id="157119740">
          <w:marLeft w:val="0"/>
          <w:marRight w:val="0"/>
          <w:marTop w:val="0"/>
          <w:marBottom w:val="0"/>
          <w:divBdr>
            <w:top w:val="none" w:sz="0" w:space="0" w:color="auto"/>
            <w:left w:val="none" w:sz="0" w:space="0" w:color="auto"/>
            <w:bottom w:val="none" w:sz="0" w:space="0" w:color="auto"/>
            <w:right w:val="none" w:sz="0" w:space="0" w:color="auto"/>
          </w:divBdr>
        </w:div>
        <w:div w:id="486674631">
          <w:marLeft w:val="0"/>
          <w:marRight w:val="0"/>
          <w:marTop w:val="0"/>
          <w:marBottom w:val="0"/>
          <w:divBdr>
            <w:top w:val="none" w:sz="0" w:space="0" w:color="auto"/>
            <w:left w:val="none" w:sz="0" w:space="0" w:color="auto"/>
            <w:bottom w:val="none" w:sz="0" w:space="0" w:color="auto"/>
            <w:right w:val="none" w:sz="0" w:space="0" w:color="auto"/>
          </w:divBdr>
        </w:div>
        <w:div w:id="687558797">
          <w:marLeft w:val="0"/>
          <w:marRight w:val="0"/>
          <w:marTop w:val="0"/>
          <w:marBottom w:val="0"/>
          <w:divBdr>
            <w:top w:val="none" w:sz="0" w:space="0" w:color="auto"/>
            <w:left w:val="none" w:sz="0" w:space="0" w:color="auto"/>
            <w:bottom w:val="none" w:sz="0" w:space="0" w:color="auto"/>
            <w:right w:val="none" w:sz="0" w:space="0" w:color="auto"/>
          </w:divBdr>
        </w:div>
        <w:div w:id="1515999202">
          <w:marLeft w:val="0"/>
          <w:marRight w:val="0"/>
          <w:marTop w:val="0"/>
          <w:marBottom w:val="0"/>
          <w:divBdr>
            <w:top w:val="none" w:sz="0" w:space="0" w:color="auto"/>
            <w:left w:val="none" w:sz="0" w:space="0" w:color="auto"/>
            <w:bottom w:val="none" w:sz="0" w:space="0" w:color="auto"/>
            <w:right w:val="none" w:sz="0" w:space="0" w:color="auto"/>
          </w:divBdr>
        </w:div>
        <w:div w:id="557863381">
          <w:marLeft w:val="0"/>
          <w:marRight w:val="0"/>
          <w:marTop w:val="0"/>
          <w:marBottom w:val="0"/>
          <w:divBdr>
            <w:top w:val="none" w:sz="0" w:space="0" w:color="auto"/>
            <w:left w:val="none" w:sz="0" w:space="0" w:color="auto"/>
            <w:bottom w:val="none" w:sz="0" w:space="0" w:color="auto"/>
            <w:right w:val="none" w:sz="0" w:space="0" w:color="auto"/>
          </w:divBdr>
        </w:div>
        <w:div w:id="1735271111">
          <w:marLeft w:val="0"/>
          <w:marRight w:val="0"/>
          <w:marTop w:val="0"/>
          <w:marBottom w:val="0"/>
          <w:divBdr>
            <w:top w:val="none" w:sz="0" w:space="0" w:color="auto"/>
            <w:left w:val="none" w:sz="0" w:space="0" w:color="auto"/>
            <w:bottom w:val="none" w:sz="0" w:space="0" w:color="auto"/>
            <w:right w:val="none" w:sz="0" w:space="0" w:color="auto"/>
          </w:divBdr>
        </w:div>
        <w:div w:id="888882212">
          <w:marLeft w:val="0"/>
          <w:marRight w:val="0"/>
          <w:marTop w:val="0"/>
          <w:marBottom w:val="0"/>
          <w:divBdr>
            <w:top w:val="none" w:sz="0" w:space="0" w:color="auto"/>
            <w:left w:val="none" w:sz="0" w:space="0" w:color="auto"/>
            <w:bottom w:val="none" w:sz="0" w:space="0" w:color="auto"/>
            <w:right w:val="none" w:sz="0" w:space="0" w:color="auto"/>
          </w:divBdr>
        </w:div>
        <w:div w:id="614867998">
          <w:marLeft w:val="0"/>
          <w:marRight w:val="0"/>
          <w:marTop w:val="0"/>
          <w:marBottom w:val="0"/>
          <w:divBdr>
            <w:top w:val="none" w:sz="0" w:space="0" w:color="auto"/>
            <w:left w:val="none" w:sz="0" w:space="0" w:color="auto"/>
            <w:bottom w:val="none" w:sz="0" w:space="0" w:color="auto"/>
            <w:right w:val="none" w:sz="0" w:space="0" w:color="auto"/>
          </w:divBdr>
        </w:div>
        <w:div w:id="399716171">
          <w:marLeft w:val="0"/>
          <w:marRight w:val="0"/>
          <w:marTop w:val="0"/>
          <w:marBottom w:val="0"/>
          <w:divBdr>
            <w:top w:val="none" w:sz="0" w:space="0" w:color="auto"/>
            <w:left w:val="none" w:sz="0" w:space="0" w:color="auto"/>
            <w:bottom w:val="none" w:sz="0" w:space="0" w:color="auto"/>
            <w:right w:val="none" w:sz="0" w:space="0" w:color="auto"/>
          </w:divBdr>
        </w:div>
        <w:div w:id="1690064668">
          <w:marLeft w:val="0"/>
          <w:marRight w:val="0"/>
          <w:marTop w:val="0"/>
          <w:marBottom w:val="0"/>
          <w:divBdr>
            <w:top w:val="none" w:sz="0" w:space="0" w:color="auto"/>
            <w:left w:val="none" w:sz="0" w:space="0" w:color="auto"/>
            <w:bottom w:val="none" w:sz="0" w:space="0" w:color="auto"/>
            <w:right w:val="none" w:sz="0" w:space="0" w:color="auto"/>
          </w:divBdr>
        </w:div>
        <w:div w:id="1569149583">
          <w:marLeft w:val="0"/>
          <w:marRight w:val="0"/>
          <w:marTop w:val="0"/>
          <w:marBottom w:val="0"/>
          <w:divBdr>
            <w:top w:val="none" w:sz="0" w:space="0" w:color="auto"/>
            <w:left w:val="none" w:sz="0" w:space="0" w:color="auto"/>
            <w:bottom w:val="none" w:sz="0" w:space="0" w:color="auto"/>
            <w:right w:val="none" w:sz="0" w:space="0" w:color="auto"/>
          </w:divBdr>
        </w:div>
        <w:div w:id="1358770276">
          <w:marLeft w:val="0"/>
          <w:marRight w:val="0"/>
          <w:marTop w:val="0"/>
          <w:marBottom w:val="0"/>
          <w:divBdr>
            <w:top w:val="none" w:sz="0" w:space="0" w:color="auto"/>
            <w:left w:val="none" w:sz="0" w:space="0" w:color="auto"/>
            <w:bottom w:val="none" w:sz="0" w:space="0" w:color="auto"/>
            <w:right w:val="none" w:sz="0" w:space="0" w:color="auto"/>
          </w:divBdr>
        </w:div>
        <w:div w:id="53895453">
          <w:marLeft w:val="0"/>
          <w:marRight w:val="0"/>
          <w:marTop w:val="0"/>
          <w:marBottom w:val="0"/>
          <w:divBdr>
            <w:top w:val="none" w:sz="0" w:space="0" w:color="auto"/>
            <w:left w:val="none" w:sz="0" w:space="0" w:color="auto"/>
            <w:bottom w:val="none" w:sz="0" w:space="0" w:color="auto"/>
            <w:right w:val="none" w:sz="0" w:space="0" w:color="auto"/>
          </w:divBdr>
        </w:div>
        <w:div w:id="1181966306">
          <w:marLeft w:val="0"/>
          <w:marRight w:val="0"/>
          <w:marTop w:val="0"/>
          <w:marBottom w:val="0"/>
          <w:divBdr>
            <w:top w:val="none" w:sz="0" w:space="0" w:color="auto"/>
            <w:left w:val="none" w:sz="0" w:space="0" w:color="auto"/>
            <w:bottom w:val="none" w:sz="0" w:space="0" w:color="auto"/>
            <w:right w:val="none" w:sz="0" w:space="0" w:color="auto"/>
          </w:divBdr>
        </w:div>
        <w:div w:id="73598601">
          <w:marLeft w:val="0"/>
          <w:marRight w:val="0"/>
          <w:marTop w:val="0"/>
          <w:marBottom w:val="0"/>
          <w:divBdr>
            <w:top w:val="none" w:sz="0" w:space="0" w:color="auto"/>
            <w:left w:val="none" w:sz="0" w:space="0" w:color="auto"/>
            <w:bottom w:val="none" w:sz="0" w:space="0" w:color="auto"/>
            <w:right w:val="none" w:sz="0" w:space="0" w:color="auto"/>
          </w:divBdr>
        </w:div>
        <w:div w:id="1167133762">
          <w:marLeft w:val="0"/>
          <w:marRight w:val="0"/>
          <w:marTop w:val="0"/>
          <w:marBottom w:val="0"/>
          <w:divBdr>
            <w:top w:val="none" w:sz="0" w:space="0" w:color="auto"/>
            <w:left w:val="none" w:sz="0" w:space="0" w:color="auto"/>
            <w:bottom w:val="none" w:sz="0" w:space="0" w:color="auto"/>
            <w:right w:val="none" w:sz="0" w:space="0" w:color="auto"/>
          </w:divBdr>
        </w:div>
        <w:div w:id="1055351069">
          <w:marLeft w:val="0"/>
          <w:marRight w:val="0"/>
          <w:marTop w:val="0"/>
          <w:marBottom w:val="0"/>
          <w:divBdr>
            <w:top w:val="none" w:sz="0" w:space="0" w:color="auto"/>
            <w:left w:val="none" w:sz="0" w:space="0" w:color="auto"/>
            <w:bottom w:val="none" w:sz="0" w:space="0" w:color="auto"/>
            <w:right w:val="none" w:sz="0" w:space="0" w:color="auto"/>
          </w:divBdr>
        </w:div>
        <w:div w:id="1293176330">
          <w:marLeft w:val="0"/>
          <w:marRight w:val="0"/>
          <w:marTop w:val="0"/>
          <w:marBottom w:val="0"/>
          <w:divBdr>
            <w:top w:val="none" w:sz="0" w:space="0" w:color="auto"/>
            <w:left w:val="none" w:sz="0" w:space="0" w:color="auto"/>
            <w:bottom w:val="none" w:sz="0" w:space="0" w:color="auto"/>
            <w:right w:val="none" w:sz="0" w:space="0" w:color="auto"/>
          </w:divBdr>
        </w:div>
        <w:div w:id="1768883690">
          <w:marLeft w:val="0"/>
          <w:marRight w:val="0"/>
          <w:marTop w:val="0"/>
          <w:marBottom w:val="0"/>
          <w:divBdr>
            <w:top w:val="none" w:sz="0" w:space="0" w:color="auto"/>
            <w:left w:val="none" w:sz="0" w:space="0" w:color="auto"/>
            <w:bottom w:val="none" w:sz="0" w:space="0" w:color="auto"/>
            <w:right w:val="none" w:sz="0" w:space="0" w:color="auto"/>
          </w:divBdr>
        </w:div>
        <w:div w:id="1751386145">
          <w:marLeft w:val="0"/>
          <w:marRight w:val="0"/>
          <w:marTop w:val="0"/>
          <w:marBottom w:val="0"/>
          <w:divBdr>
            <w:top w:val="none" w:sz="0" w:space="0" w:color="auto"/>
            <w:left w:val="none" w:sz="0" w:space="0" w:color="auto"/>
            <w:bottom w:val="none" w:sz="0" w:space="0" w:color="auto"/>
            <w:right w:val="none" w:sz="0" w:space="0" w:color="auto"/>
          </w:divBdr>
        </w:div>
        <w:div w:id="1815953480">
          <w:marLeft w:val="0"/>
          <w:marRight w:val="0"/>
          <w:marTop w:val="0"/>
          <w:marBottom w:val="0"/>
          <w:divBdr>
            <w:top w:val="none" w:sz="0" w:space="0" w:color="auto"/>
            <w:left w:val="none" w:sz="0" w:space="0" w:color="auto"/>
            <w:bottom w:val="none" w:sz="0" w:space="0" w:color="auto"/>
            <w:right w:val="none" w:sz="0" w:space="0" w:color="auto"/>
          </w:divBdr>
        </w:div>
        <w:div w:id="413665747">
          <w:marLeft w:val="0"/>
          <w:marRight w:val="0"/>
          <w:marTop w:val="0"/>
          <w:marBottom w:val="0"/>
          <w:divBdr>
            <w:top w:val="none" w:sz="0" w:space="0" w:color="auto"/>
            <w:left w:val="none" w:sz="0" w:space="0" w:color="auto"/>
            <w:bottom w:val="none" w:sz="0" w:space="0" w:color="auto"/>
            <w:right w:val="none" w:sz="0" w:space="0" w:color="auto"/>
          </w:divBdr>
        </w:div>
        <w:div w:id="1995402882">
          <w:marLeft w:val="0"/>
          <w:marRight w:val="0"/>
          <w:marTop w:val="0"/>
          <w:marBottom w:val="0"/>
          <w:divBdr>
            <w:top w:val="none" w:sz="0" w:space="0" w:color="auto"/>
            <w:left w:val="none" w:sz="0" w:space="0" w:color="auto"/>
            <w:bottom w:val="none" w:sz="0" w:space="0" w:color="auto"/>
            <w:right w:val="none" w:sz="0" w:space="0" w:color="auto"/>
          </w:divBdr>
        </w:div>
        <w:div w:id="668942070">
          <w:marLeft w:val="0"/>
          <w:marRight w:val="0"/>
          <w:marTop w:val="0"/>
          <w:marBottom w:val="0"/>
          <w:divBdr>
            <w:top w:val="none" w:sz="0" w:space="0" w:color="auto"/>
            <w:left w:val="none" w:sz="0" w:space="0" w:color="auto"/>
            <w:bottom w:val="none" w:sz="0" w:space="0" w:color="auto"/>
            <w:right w:val="none" w:sz="0" w:space="0" w:color="auto"/>
          </w:divBdr>
        </w:div>
        <w:div w:id="10108732">
          <w:marLeft w:val="0"/>
          <w:marRight w:val="0"/>
          <w:marTop w:val="0"/>
          <w:marBottom w:val="0"/>
          <w:divBdr>
            <w:top w:val="none" w:sz="0" w:space="0" w:color="auto"/>
            <w:left w:val="none" w:sz="0" w:space="0" w:color="auto"/>
            <w:bottom w:val="none" w:sz="0" w:space="0" w:color="auto"/>
            <w:right w:val="none" w:sz="0" w:space="0" w:color="auto"/>
          </w:divBdr>
        </w:div>
        <w:div w:id="1869247839">
          <w:marLeft w:val="0"/>
          <w:marRight w:val="0"/>
          <w:marTop w:val="0"/>
          <w:marBottom w:val="0"/>
          <w:divBdr>
            <w:top w:val="none" w:sz="0" w:space="0" w:color="auto"/>
            <w:left w:val="none" w:sz="0" w:space="0" w:color="auto"/>
            <w:bottom w:val="none" w:sz="0" w:space="0" w:color="auto"/>
            <w:right w:val="none" w:sz="0" w:space="0" w:color="auto"/>
          </w:divBdr>
        </w:div>
        <w:div w:id="1627076619">
          <w:marLeft w:val="0"/>
          <w:marRight w:val="0"/>
          <w:marTop w:val="0"/>
          <w:marBottom w:val="0"/>
          <w:divBdr>
            <w:top w:val="none" w:sz="0" w:space="0" w:color="auto"/>
            <w:left w:val="none" w:sz="0" w:space="0" w:color="auto"/>
            <w:bottom w:val="none" w:sz="0" w:space="0" w:color="auto"/>
            <w:right w:val="none" w:sz="0" w:space="0" w:color="auto"/>
          </w:divBdr>
        </w:div>
        <w:div w:id="524559354">
          <w:marLeft w:val="0"/>
          <w:marRight w:val="0"/>
          <w:marTop w:val="0"/>
          <w:marBottom w:val="0"/>
          <w:divBdr>
            <w:top w:val="none" w:sz="0" w:space="0" w:color="auto"/>
            <w:left w:val="none" w:sz="0" w:space="0" w:color="auto"/>
            <w:bottom w:val="none" w:sz="0" w:space="0" w:color="auto"/>
            <w:right w:val="none" w:sz="0" w:space="0" w:color="auto"/>
          </w:divBdr>
        </w:div>
        <w:div w:id="899827012">
          <w:marLeft w:val="0"/>
          <w:marRight w:val="0"/>
          <w:marTop w:val="0"/>
          <w:marBottom w:val="0"/>
          <w:divBdr>
            <w:top w:val="none" w:sz="0" w:space="0" w:color="auto"/>
            <w:left w:val="none" w:sz="0" w:space="0" w:color="auto"/>
            <w:bottom w:val="none" w:sz="0" w:space="0" w:color="auto"/>
            <w:right w:val="none" w:sz="0" w:space="0" w:color="auto"/>
          </w:divBdr>
        </w:div>
        <w:div w:id="15359693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1446</Words>
  <Characters>8246</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DS-2</dc:creator>
  <cp:keywords/>
  <dc:description/>
  <cp:lastModifiedBy>User</cp:lastModifiedBy>
  <cp:revision>13</cp:revision>
  <cp:lastPrinted>2025-01-31T05:37:00Z</cp:lastPrinted>
  <dcterms:created xsi:type="dcterms:W3CDTF">2025-01-31T05:33:00Z</dcterms:created>
  <dcterms:modified xsi:type="dcterms:W3CDTF">2025-02-24T07:19:00Z</dcterms:modified>
</cp:coreProperties>
</file>